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7EF91" w14:textId="3494BFB3" w:rsidR="00E30470" w:rsidRPr="00C35ED2" w:rsidRDefault="00E30470" w:rsidP="00112A34">
      <w:pPr>
        <w:jc w:val="center"/>
        <w:rPr>
          <w:rFonts w:ascii="Calibri" w:hAnsi="Calibri" w:cs="Calibri"/>
          <w:b/>
          <w:bCs/>
        </w:rPr>
      </w:pPr>
      <w:r w:rsidRPr="00C35ED2">
        <w:rPr>
          <w:rFonts w:ascii="Calibri" w:hAnsi="Calibri" w:cs="Calibri"/>
          <w:b/>
          <w:bCs/>
        </w:rPr>
        <w:t>OCTUBRE - Mes de la Ciberseguridad</w:t>
      </w:r>
    </w:p>
    <w:p w14:paraId="772B8282" w14:textId="1A5866A0" w:rsidR="00E30470" w:rsidRPr="00C35ED2" w:rsidRDefault="00E30470" w:rsidP="00112A34">
      <w:pPr>
        <w:jc w:val="center"/>
        <w:rPr>
          <w:rFonts w:ascii="Calibri" w:hAnsi="Calibri" w:cs="Calibri"/>
          <w:b/>
          <w:bCs/>
        </w:rPr>
      </w:pPr>
      <w:r w:rsidRPr="00C35ED2">
        <w:rPr>
          <w:rFonts w:ascii="Calibri" w:hAnsi="Calibri" w:cs="Calibri"/>
          <w:b/>
          <w:bCs/>
        </w:rPr>
        <w:t>Iniciativa conjunta de MTI UTFSM</w:t>
      </w:r>
      <w:r w:rsidR="00112A34">
        <w:rPr>
          <w:rFonts w:ascii="Calibri" w:hAnsi="Calibri" w:cs="Calibri"/>
          <w:b/>
          <w:bCs/>
        </w:rPr>
        <w:t xml:space="preserve"> </w:t>
      </w:r>
      <w:r w:rsidR="00536451">
        <w:rPr>
          <w:rFonts w:ascii="Calibri" w:hAnsi="Calibri" w:cs="Calibri"/>
          <w:b/>
          <w:bCs/>
        </w:rPr>
        <w:t xml:space="preserve">y </w:t>
      </w:r>
      <w:r w:rsidR="00536451" w:rsidRPr="00C35ED2">
        <w:rPr>
          <w:rFonts w:ascii="Calibri" w:hAnsi="Calibri" w:cs="Calibri"/>
          <w:b/>
          <w:bCs/>
        </w:rPr>
        <w:t xml:space="preserve">Business Continuity </w:t>
      </w:r>
      <w:r w:rsidR="00112A34">
        <w:rPr>
          <w:rFonts w:ascii="Calibri" w:hAnsi="Calibri" w:cs="Calibri"/>
          <w:b/>
          <w:bCs/>
        </w:rPr>
        <w:t>- 2024</w:t>
      </w:r>
    </w:p>
    <w:p w14:paraId="408E4345" w14:textId="17A723D4" w:rsidR="00E30470" w:rsidRDefault="00E30470">
      <w:pPr>
        <w:rPr>
          <w:rFonts w:ascii="Calibri" w:hAnsi="Calibri" w:cs="Calibri"/>
        </w:rPr>
      </w:pPr>
      <w:r w:rsidRPr="00112A34">
        <w:rPr>
          <w:rFonts w:ascii="Calibri" w:hAnsi="Calibri" w:cs="Calibri"/>
        </w:rPr>
        <w:t xml:space="preserve">Aporte </w:t>
      </w:r>
      <w:r w:rsidR="00112A34">
        <w:rPr>
          <w:rFonts w:ascii="Calibri" w:hAnsi="Calibri" w:cs="Calibri"/>
        </w:rPr>
        <w:t>de</w:t>
      </w:r>
      <w:r w:rsidR="00536451">
        <w:rPr>
          <w:rFonts w:ascii="Calibri" w:hAnsi="Calibri" w:cs="Calibri"/>
        </w:rPr>
        <w:t>l</w:t>
      </w:r>
      <w:r w:rsidR="00112A34">
        <w:rPr>
          <w:rFonts w:ascii="Calibri" w:hAnsi="Calibri" w:cs="Calibri"/>
        </w:rPr>
        <w:t xml:space="preserve"> Magister de Tecnologías de la Información (MTI) de la Universidad Técnica Federico Santa María (UTFSM) </w:t>
      </w:r>
      <w:r w:rsidR="00536451">
        <w:rPr>
          <w:rFonts w:ascii="Calibri" w:hAnsi="Calibri" w:cs="Calibri"/>
        </w:rPr>
        <w:t xml:space="preserve">y Business Continuity SpA (BC) </w:t>
      </w:r>
      <w:r w:rsidRPr="00112A34">
        <w:rPr>
          <w:rFonts w:ascii="Calibri" w:hAnsi="Calibri" w:cs="Calibri"/>
        </w:rPr>
        <w:t xml:space="preserve">a la creación de campañas internas en las empresas </w:t>
      </w:r>
      <w:r w:rsidR="00536451">
        <w:rPr>
          <w:rFonts w:ascii="Calibri" w:hAnsi="Calibri" w:cs="Calibri"/>
        </w:rPr>
        <w:t>para la</w:t>
      </w:r>
      <w:r w:rsidRPr="00112A34">
        <w:rPr>
          <w:rFonts w:ascii="Calibri" w:hAnsi="Calibri" w:cs="Calibri"/>
        </w:rPr>
        <w:t xml:space="preserve"> Concientización en Mejores Prácticas de Ciberseguridad</w:t>
      </w:r>
      <w:r w:rsidR="00112A34">
        <w:rPr>
          <w:rFonts w:ascii="Calibri" w:hAnsi="Calibri" w:cs="Calibri"/>
        </w:rPr>
        <w:t>.</w:t>
      </w:r>
    </w:p>
    <w:p w14:paraId="498082BC" w14:textId="10ED6848" w:rsidR="00112A34" w:rsidRPr="00112A34" w:rsidRDefault="00112A34">
      <w:pPr>
        <w:rPr>
          <w:rFonts w:ascii="Calibri" w:hAnsi="Calibri" w:cs="Calibri"/>
        </w:rPr>
      </w:pPr>
      <w:r>
        <w:rPr>
          <w:rFonts w:ascii="Calibri" w:hAnsi="Calibri" w:cs="Calibri"/>
        </w:rPr>
        <w:t>El aporte considera</w:t>
      </w:r>
      <w:r w:rsidR="00A22AC5">
        <w:rPr>
          <w:rFonts w:ascii="Calibri" w:hAnsi="Calibri" w:cs="Calibri"/>
        </w:rPr>
        <w:t xml:space="preserve"> una estructura de carpetas numeradas como se señala y con los siguientes contenidos</w:t>
      </w:r>
    </w:p>
    <w:p w14:paraId="623B4C17" w14:textId="2179B1C8" w:rsidR="00A80E45" w:rsidRDefault="00A80E45" w:rsidP="00A22AC5">
      <w:pPr>
        <w:pStyle w:val="Prrafodelista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Presentación Iniciativa</w:t>
      </w:r>
    </w:p>
    <w:p w14:paraId="1078FF01" w14:textId="18BE93DD" w:rsidR="00112A34" w:rsidRDefault="00112A34" w:rsidP="00A80E45">
      <w:pPr>
        <w:pStyle w:val="Prrafodelista"/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Un video introductorio que presenta esta iniciativa y convoca a las empresas a su utilización.</w:t>
      </w:r>
    </w:p>
    <w:p w14:paraId="1470C2C3" w14:textId="3291A163" w:rsidR="00A22AC5" w:rsidRDefault="00A22AC5" w:rsidP="00A80E45">
      <w:pPr>
        <w:pStyle w:val="Prrafodelista"/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Nota de Prensa que puede ser personalizada por la propia empresa y que será distribuida en variados medios de prensa y por organizaciones afines, incluidas las propias RRSS de BC y MTI.</w:t>
      </w:r>
    </w:p>
    <w:p w14:paraId="2172DB67" w14:textId="09B25D3C" w:rsidR="00A80E45" w:rsidRDefault="00A80E45" w:rsidP="00A80E45">
      <w:pPr>
        <w:pStyle w:val="Prrafodelista"/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Contenido para mail a despachar a potenciales empresas que puedan utilizar esta propuesta de campaña.</w:t>
      </w:r>
    </w:p>
    <w:p w14:paraId="6BEAF053" w14:textId="77777777" w:rsidR="00A80E45" w:rsidRDefault="00A80E45" w:rsidP="00A80E45">
      <w:pPr>
        <w:pStyle w:val="Prrafodelista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Mailing interno </w:t>
      </w:r>
    </w:p>
    <w:p w14:paraId="20DBFF5E" w14:textId="6B87C8B9" w:rsidR="00A80E45" w:rsidRDefault="00A80E45" w:rsidP="00A80E45">
      <w:pPr>
        <w:pStyle w:val="Prrafodelista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Propuesta de mail de lanzamiento interno de campaña de concientización en Ciberseguridad.</w:t>
      </w:r>
    </w:p>
    <w:p w14:paraId="2604F91D" w14:textId="3ADF0625" w:rsidR="0031743E" w:rsidRDefault="0031743E" w:rsidP="0031743E">
      <w:pPr>
        <w:pStyle w:val="Prrafodelista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Plan de Campaña</w:t>
      </w:r>
    </w:p>
    <w:p w14:paraId="12E4B4C1" w14:textId="64E7BF73" w:rsidR="0031743E" w:rsidRPr="00112A34" w:rsidRDefault="0031743E" w:rsidP="0031743E">
      <w:pPr>
        <w:pStyle w:val="Prrafodelista"/>
        <w:numPr>
          <w:ilvl w:val="1"/>
          <w:numId w:val="10"/>
        </w:numPr>
        <w:rPr>
          <w:rFonts w:ascii="Calibri" w:hAnsi="Calibri" w:cs="Calibri"/>
        </w:rPr>
      </w:pPr>
      <w:r w:rsidRPr="00112A34">
        <w:rPr>
          <w:rFonts w:ascii="Calibri" w:hAnsi="Calibri" w:cs="Calibri"/>
        </w:rPr>
        <w:t>Recomendaciones generales para armar una campaña interna</w:t>
      </w:r>
      <w:r>
        <w:rPr>
          <w:rFonts w:ascii="Calibri" w:hAnsi="Calibri" w:cs="Calibri"/>
        </w:rPr>
        <w:t xml:space="preserve"> de concientización en Ciberseguridad, integrando los videos propuestos y las infografías.</w:t>
      </w:r>
    </w:p>
    <w:p w14:paraId="4E74C9B1" w14:textId="05CE9E8F" w:rsidR="00E30470" w:rsidRPr="00112A34" w:rsidRDefault="00A80E45" w:rsidP="00A22AC5">
      <w:pPr>
        <w:pStyle w:val="Prrafodelista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Cápsulas</w:t>
      </w:r>
      <w:r w:rsidR="00830ECC">
        <w:rPr>
          <w:rFonts w:ascii="Calibri" w:hAnsi="Calibri" w:cs="Calibri"/>
        </w:rPr>
        <w:t xml:space="preserve"> de video</w:t>
      </w:r>
      <w:r>
        <w:rPr>
          <w:rFonts w:ascii="Calibri" w:hAnsi="Calibri" w:cs="Calibri"/>
        </w:rPr>
        <w:t>: Tres c</w:t>
      </w:r>
      <w:r w:rsidR="00E30470" w:rsidRPr="00112A34">
        <w:rPr>
          <w:rFonts w:ascii="Calibri" w:hAnsi="Calibri" w:cs="Calibri"/>
        </w:rPr>
        <w:t xml:space="preserve">ápsulas de recomendaciones generales en formato video </w:t>
      </w:r>
      <w:r w:rsidR="00112A34">
        <w:rPr>
          <w:rFonts w:ascii="Calibri" w:hAnsi="Calibri" w:cs="Calibri"/>
        </w:rPr>
        <w:t xml:space="preserve">a distribuir internamente, por </w:t>
      </w:r>
      <w:r w:rsidR="002E40C9">
        <w:rPr>
          <w:rFonts w:ascii="Calibri" w:hAnsi="Calibri" w:cs="Calibri"/>
        </w:rPr>
        <w:t>ejemplo,</w:t>
      </w:r>
      <w:r w:rsidR="00112A34">
        <w:rPr>
          <w:rFonts w:ascii="Calibri" w:hAnsi="Calibri" w:cs="Calibri"/>
        </w:rPr>
        <w:t xml:space="preserve"> semanalmente:</w:t>
      </w:r>
    </w:p>
    <w:p w14:paraId="0CE51DE3" w14:textId="48F84CAF" w:rsidR="00112A34" w:rsidRPr="00112A34" w:rsidRDefault="00112A34" w:rsidP="00A22AC5">
      <w:pPr>
        <w:pStyle w:val="Prrafodelista"/>
        <w:numPr>
          <w:ilvl w:val="1"/>
          <w:numId w:val="10"/>
        </w:numPr>
        <w:rPr>
          <w:rFonts w:ascii="Calibri" w:hAnsi="Calibri" w:cs="Calibri"/>
        </w:rPr>
      </w:pPr>
      <w:r w:rsidRPr="00112A34">
        <w:rPr>
          <w:rFonts w:ascii="Calibri" w:hAnsi="Calibri" w:cs="Calibri"/>
        </w:rPr>
        <w:t>Cápsula Nro</w:t>
      </w:r>
      <w:r>
        <w:rPr>
          <w:rFonts w:ascii="Calibri" w:hAnsi="Calibri" w:cs="Calibri"/>
        </w:rPr>
        <w:t>.</w:t>
      </w:r>
      <w:r w:rsidRPr="00112A34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:</w:t>
      </w:r>
      <w:r w:rsidRPr="00112A34">
        <w:rPr>
          <w:rFonts w:ascii="Calibri" w:hAnsi="Calibri" w:cs="Calibri"/>
        </w:rPr>
        <w:t xml:space="preserve"> "Conviértete en el Primer Escudo de Ciberseguridad"</w:t>
      </w:r>
    </w:p>
    <w:p w14:paraId="726943A9" w14:textId="11A8004C" w:rsidR="00112A34" w:rsidRPr="00112A34" w:rsidRDefault="00112A34" w:rsidP="00A22AC5">
      <w:pPr>
        <w:pStyle w:val="Prrafodelista"/>
        <w:numPr>
          <w:ilvl w:val="1"/>
          <w:numId w:val="10"/>
        </w:numPr>
        <w:rPr>
          <w:rFonts w:ascii="Calibri" w:hAnsi="Calibri" w:cs="Calibri"/>
        </w:rPr>
      </w:pPr>
      <w:r w:rsidRPr="00112A34">
        <w:rPr>
          <w:rFonts w:ascii="Calibri" w:hAnsi="Calibri" w:cs="Calibri"/>
        </w:rPr>
        <w:t>Cápsula Nro</w:t>
      </w:r>
      <w:r>
        <w:rPr>
          <w:rFonts w:ascii="Calibri" w:hAnsi="Calibri" w:cs="Calibri"/>
        </w:rPr>
        <w:t>.</w:t>
      </w:r>
      <w:r w:rsidRPr="00112A34">
        <w:rPr>
          <w:rFonts w:ascii="Calibri" w:hAnsi="Calibri" w:cs="Calibri"/>
        </w:rPr>
        <w:t xml:space="preserve"> 2</w:t>
      </w:r>
      <w:r>
        <w:rPr>
          <w:rFonts w:ascii="Calibri" w:hAnsi="Calibri" w:cs="Calibri"/>
        </w:rPr>
        <w:t>:</w:t>
      </w:r>
      <w:r w:rsidRPr="00112A34">
        <w:rPr>
          <w:rFonts w:ascii="Calibri" w:hAnsi="Calibri" w:cs="Calibri"/>
        </w:rPr>
        <w:t xml:space="preserve"> "La Importancia del Uso Seguro de la Tecnología"</w:t>
      </w:r>
    </w:p>
    <w:p w14:paraId="4A4395D5" w14:textId="1E1FE747" w:rsidR="00112A34" w:rsidRPr="00112A34" w:rsidRDefault="00112A34" w:rsidP="00A22AC5">
      <w:pPr>
        <w:pStyle w:val="Prrafodelista"/>
        <w:numPr>
          <w:ilvl w:val="1"/>
          <w:numId w:val="10"/>
        </w:numPr>
        <w:rPr>
          <w:rFonts w:ascii="Calibri" w:hAnsi="Calibri" w:cs="Calibri"/>
        </w:rPr>
      </w:pPr>
      <w:r w:rsidRPr="00112A34">
        <w:rPr>
          <w:rFonts w:ascii="Calibri" w:hAnsi="Calibri" w:cs="Calibri"/>
        </w:rPr>
        <w:t>Cápsula Nro. 3</w:t>
      </w:r>
      <w:r>
        <w:rPr>
          <w:rFonts w:ascii="Calibri" w:hAnsi="Calibri" w:cs="Calibri"/>
        </w:rPr>
        <w:t>:</w:t>
      </w:r>
      <w:r w:rsidRPr="00112A34">
        <w:rPr>
          <w:rFonts w:ascii="Calibri" w:hAnsi="Calibri" w:cs="Calibri"/>
        </w:rPr>
        <w:t xml:space="preserve"> "La Ciberseguridad es Colaboración"</w:t>
      </w:r>
    </w:p>
    <w:p w14:paraId="29BBF4DE" w14:textId="66605909" w:rsidR="0031743E" w:rsidRDefault="0031743E" w:rsidP="00A22AC5">
      <w:pPr>
        <w:pStyle w:val="Prrafodelista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Infografías</w:t>
      </w:r>
    </w:p>
    <w:p w14:paraId="090A4461" w14:textId="04BBA3F1" w:rsidR="00E30470" w:rsidRPr="0031743E" w:rsidRDefault="00E30470" w:rsidP="0031743E">
      <w:pPr>
        <w:pStyle w:val="Prrafodelista"/>
        <w:numPr>
          <w:ilvl w:val="1"/>
          <w:numId w:val="11"/>
        </w:numPr>
        <w:rPr>
          <w:rFonts w:ascii="Calibri" w:hAnsi="Calibri" w:cs="Calibri"/>
        </w:rPr>
      </w:pPr>
      <w:r w:rsidRPr="0031743E">
        <w:rPr>
          <w:rFonts w:ascii="Calibri" w:hAnsi="Calibri" w:cs="Calibri"/>
        </w:rPr>
        <w:t xml:space="preserve">Un gran conjunto de Infografías de recomendaciones de ciberseguridad </w:t>
      </w:r>
      <w:r w:rsidR="00112A34" w:rsidRPr="0031743E">
        <w:rPr>
          <w:rFonts w:ascii="Calibri" w:hAnsi="Calibri" w:cs="Calibri"/>
        </w:rPr>
        <w:t xml:space="preserve">(en formato editable como slides de PowerPoint) </w:t>
      </w:r>
      <w:r w:rsidRPr="0031743E">
        <w:rPr>
          <w:rFonts w:ascii="Calibri" w:hAnsi="Calibri" w:cs="Calibri"/>
        </w:rPr>
        <w:t xml:space="preserve">a personalizar </w:t>
      </w:r>
      <w:r w:rsidR="00A22AC5" w:rsidRPr="0031743E">
        <w:rPr>
          <w:rFonts w:ascii="Calibri" w:hAnsi="Calibri" w:cs="Calibri"/>
        </w:rPr>
        <w:t xml:space="preserve">con su LOGO de empresa </w:t>
      </w:r>
      <w:r w:rsidRPr="0031743E">
        <w:rPr>
          <w:rFonts w:ascii="Calibri" w:hAnsi="Calibri" w:cs="Calibri"/>
        </w:rPr>
        <w:t xml:space="preserve">y distribuir </w:t>
      </w:r>
      <w:r w:rsidR="0031743E" w:rsidRPr="0031743E">
        <w:rPr>
          <w:rFonts w:ascii="Calibri" w:hAnsi="Calibri" w:cs="Calibri"/>
        </w:rPr>
        <w:t xml:space="preserve">uno por día </w:t>
      </w:r>
      <w:r w:rsidRPr="0031743E">
        <w:rPr>
          <w:rFonts w:ascii="Calibri" w:hAnsi="Calibri" w:cs="Calibri"/>
        </w:rPr>
        <w:t>entre sus usuarios finales</w:t>
      </w:r>
      <w:r w:rsidR="00A22AC5" w:rsidRPr="0031743E">
        <w:rPr>
          <w:rFonts w:ascii="Calibri" w:hAnsi="Calibri" w:cs="Calibri"/>
        </w:rPr>
        <w:t xml:space="preserve"> como imagen gráfica o PDF.</w:t>
      </w:r>
    </w:p>
    <w:p w14:paraId="2CCB7774" w14:textId="43B8E4E2" w:rsidR="0031743E" w:rsidRDefault="0031743E" w:rsidP="00A22AC5">
      <w:pPr>
        <w:pStyle w:val="Prrafodelista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Evaluación de campaña</w:t>
      </w:r>
    </w:p>
    <w:p w14:paraId="1EEB3BFE" w14:textId="30D54952" w:rsidR="00E30470" w:rsidRPr="00112A34" w:rsidRDefault="0031743E" w:rsidP="0031743E">
      <w:pPr>
        <w:pStyle w:val="Prrafodelista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Ejemplos de f</w:t>
      </w:r>
      <w:r w:rsidR="00E30470" w:rsidRPr="00112A34">
        <w:rPr>
          <w:rFonts w:ascii="Calibri" w:hAnsi="Calibri" w:cs="Calibri"/>
        </w:rPr>
        <w:t xml:space="preserve">ormas </w:t>
      </w:r>
      <w:r>
        <w:rPr>
          <w:rFonts w:ascii="Calibri" w:hAnsi="Calibri" w:cs="Calibri"/>
        </w:rPr>
        <w:t xml:space="preserve">para </w:t>
      </w:r>
      <w:r w:rsidR="00E30470" w:rsidRPr="00112A34">
        <w:rPr>
          <w:rFonts w:ascii="Calibri" w:hAnsi="Calibri" w:cs="Calibri"/>
        </w:rPr>
        <w:t xml:space="preserve">evaluar </w:t>
      </w:r>
      <w:r>
        <w:rPr>
          <w:rFonts w:ascii="Calibri" w:hAnsi="Calibri" w:cs="Calibri"/>
        </w:rPr>
        <w:t xml:space="preserve">el logro de la </w:t>
      </w:r>
      <w:r w:rsidR="00E30470" w:rsidRPr="00112A34">
        <w:rPr>
          <w:rFonts w:ascii="Calibri" w:hAnsi="Calibri" w:cs="Calibri"/>
        </w:rPr>
        <w:t>campaña</w:t>
      </w:r>
      <w:r>
        <w:rPr>
          <w:rFonts w:ascii="Calibri" w:hAnsi="Calibri" w:cs="Calibri"/>
        </w:rPr>
        <w:t xml:space="preserve"> de concientización.</w:t>
      </w:r>
    </w:p>
    <w:sectPr w:rsidR="00E30470" w:rsidRPr="00112A34" w:rsidSect="002366E1">
      <w:pgSz w:w="15840" w:h="12240" w:orient="landscape"/>
      <w:pgMar w:top="709" w:right="956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32C1"/>
    <w:multiLevelType w:val="multilevel"/>
    <w:tmpl w:val="4DBC8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297F34"/>
    <w:multiLevelType w:val="multilevel"/>
    <w:tmpl w:val="90AA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43CFF"/>
    <w:multiLevelType w:val="hybridMultilevel"/>
    <w:tmpl w:val="81FC344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31F0"/>
    <w:multiLevelType w:val="hybridMultilevel"/>
    <w:tmpl w:val="F536DD8C"/>
    <w:lvl w:ilvl="0" w:tplc="1BF6065C">
      <w:numFmt w:val="bullet"/>
      <w:lvlText w:val="-"/>
      <w:lvlJc w:val="left"/>
      <w:pPr>
        <w:ind w:left="51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7578A"/>
    <w:multiLevelType w:val="multilevel"/>
    <w:tmpl w:val="4DBC8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4C155E"/>
    <w:multiLevelType w:val="hybridMultilevel"/>
    <w:tmpl w:val="D1E82B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46E73"/>
    <w:multiLevelType w:val="hybridMultilevel"/>
    <w:tmpl w:val="095ED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3270B"/>
    <w:multiLevelType w:val="hybridMultilevel"/>
    <w:tmpl w:val="8708BC08"/>
    <w:lvl w:ilvl="0" w:tplc="340A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5F6203DF"/>
    <w:multiLevelType w:val="hybridMultilevel"/>
    <w:tmpl w:val="3662A588"/>
    <w:lvl w:ilvl="0" w:tplc="1BF6065C">
      <w:numFmt w:val="bullet"/>
      <w:lvlText w:val="-"/>
      <w:lvlJc w:val="left"/>
      <w:pPr>
        <w:ind w:left="51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76E469A9"/>
    <w:multiLevelType w:val="hybridMultilevel"/>
    <w:tmpl w:val="6C62507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54EBF"/>
    <w:multiLevelType w:val="hybridMultilevel"/>
    <w:tmpl w:val="8EA60100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674112045">
    <w:abstractNumId w:val="5"/>
  </w:num>
  <w:num w:numId="2" w16cid:durableId="267125084">
    <w:abstractNumId w:val="6"/>
  </w:num>
  <w:num w:numId="3" w16cid:durableId="1436096203">
    <w:abstractNumId w:val="8"/>
  </w:num>
  <w:num w:numId="4" w16cid:durableId="335614961">
    <w:abstractNumId w:val="3"/>
  </w:num>
  <w:num w:numId="5" w16cid:durableId="452789834">
    <w:abstractNumId w:val="7"/>
  </w:num>
  <w:num w:numId="6" w16cid:durableId="1314456858">
    <w:abstractNumId w:val="10"/>
  </w:num>
  <w:num w:numId="7" w16cid:durableId="1665432697">
    <w:abstractNumId w:val="1"/>
  </w:num>
  <w:num w:numId="8" w16cid:durableId="1375040137">
    <w:abstractNumId w:val="9"/>
  </w:num>
  <w:num w:numId="9" w16cid:durableId="1657296642">
    <w:abstractNumId w:val="2"/>
  </w:num>
  <w:num w:numId="10" w16cid:durableId="1838769183">
    <w:abstractNumId w:val="4"/>
  </w:num>
  <w:num w:numId="11" w16cid:durableId="118733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D9"/>
    <w:rsid w:val="00074B91"/>
    <w:rsid w:val="000769DF"/>
    <w:rsid w:val="00112A34"/>
    <w:rsid w:val="002366E1"/>
    <w:rsid w:val="002E40C9"/>
    <w:rsid w:val="0031743E"/>
    <w:rsid w:val="003631E2"/>
    <w:rsid w:val="003B7E9D"/>
    <w:rsid w:val="004314AC"/>
    <w:rsid w:val="00536451"/>
    <w:rsid w:val="00795CF2"/>
    <w:rsid w:val="007B6DD9"/>
    <w:rsid w:val="0083036B"/>
    <w:rsid w:val="00830ECC"/>
    <w:rsid w:val="00A22AC5"/>
    <w:rsid w:val="00A80E45"/>
    <w:rsid w:val="00A85075"/>
    <w:rsid w:val="00AD13B1"/>
    <w:rsid w:val="00B375B1"/>
    <w:rsid w:val="00BA7C69"/>
    <w:rsid w:val="00C35ED2"/>
    <w:rsid w:val="00C54CBC"/>
    <w:rsid w:val="00D377B9"/>
    <w:rsid w:val="00E30470"/>
    <w:rsid w:val="00EC681D"/>
    <w:rsid w:val="00F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536E"/>
  <w15:chartTrackingRefBased/>
  <w15:docId w15:val="{2D6C387E-826D-4CD6-BEA8-51F4213D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7B9"/>
  </w:style>
  <w:style w:type="paragraph" w:styleId="Ttulo1">
    <w:name w:val="heading 1"/>
    <w:basedOn w:val="Normal"/>
    <w:next w:val="Normal"/>
    <w:link w:val="Ttulo1Car"/>
    <w:uiPriority w:val="9"/>
    <w:qFormat/>
    <w:rsid w:val="007B6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6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6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6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6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6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6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6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6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6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6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6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6D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6D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6D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6D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6D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6D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6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6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6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6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6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6D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6D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6D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6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6D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6D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076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Olivares</dc:creator>
  <cp:keywords/>
  <dc:description/>
  <cp:lastModifiedBy>Jorge Olivares</cp:lastModifiedBy>
  <cp:revision>8</cp:revision>
  <dcterms:created xsi:type="dcterms:W3CDTF">2024-10-13T15:19:00Z</dcterms:created>
  <dcterms:modified xsi:type="dcterms:W3CDTF">2024-10-14T05:44:00Z</dcterms:modified>
</cp:coreProperties>
</file>